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195A" w14:textId="77777777" w:rsidR="00C92FCC" w:rsidRDefault="00C92FCC" w:rsidP="00C92FCC">
      <w:pPr>
        <w:jc w:val="center"/>
      </w:pPr>
      <w:r>
        <w:t>CE-Zİ-NE KARDEŞLER İLKOKULU 2023-2024 EĞİTİM ÖĞRETİM YILI</w:t>
      </w:r>
    </w:p>
    <w:p w14:paraId="03D467CB" w14:textId="77777777" w:rsidR="00C92FCC" w:rsidRPr="00931858" w:rsidRDefault="00C92FCC" w:rsidP="00C92FCC">
      <w:pPr>
        <w:jc w:val="center"/>
      </w:pPr>
      <w:r>
        <w:t>OKUL AİLE BİRLİĞİ GENEL KURUL TOPLANTISI</w:t>
      </w:r>
    </w:p>
    <w:p w14:paraId="069E7EE9" w14:textId="77777777" w:rsidR="00C92FCC" w:rsidRDefault="00C92FCC" w:rsidP="00C92FCC">
      <w:pPr>
        <w:ind w:left="-284" w:firstLine="992"/>
      </w:pPr>
    </w:p>
    <w:p w14:paraId="097771E9" w14:textId="77777777" w:rsidR="00C92FCC" w:rsidRDefault="00C92FCC" w:rsidP="00C92FCC">
      <w:pPr>
        <w:ind w:left="-284" w:firstLine="992"/>
      </w:pPr>
    </w:p>
    <w:p w14:paraId="4659B323" w14:textId="77777777" w:rsidR="00C92FCC" w:rsidRDefault="00C92FCC" w:rsidP="00C92FCC">
      <w:pPr>
        <w:ind w:firstLine="708"/>
        <w:jc w:val="both"/>
        <w:rPr>
          <w:bCs/>
        </w:rPr>
      </w:pPr>
      <w:r>
        <w:rPr>
          <w:bCs/>
        </w:rPr>
        <w:t xml:space="preserve">2023-2024 Eğitim Öğretim Yılı Okul Aile Birliği Genel Kurul toplantısı </w:t>
      </w:r>
      <w:r w:rsidRPr="0032727A">
        <w:rPr>
          <w:b/>
        </w:rPr>
        <w:t>12/10/2023</w:t>
      </w:r>
      <w:r>
        <w:rPr>
          <w:bCs/>
        </w:rPr>
        <w:t xml:space="preserve"> Perşembe günü saat 11:30‘ da okulumuz Çok Amaçlı Salonunda yapılacaktır.</w:t>
      </w:r>
    </w:p>
    <w:p w14:paraId="7A3A2818" w14:textId="77777777" w:rsidR="00C92FCC" w:rsidRDefault="00C92FCC" w:rsidP="00C92FCC">
      <w:pPr>
        <w:ind w:firstLine="708"/>
        <w:jc w:val="both"/>
        <w:rPr>
          <w:bCs/>
        </w:rPr>
      </w:pPr>
      <w:r>
        <w:rPr>
          <w:bCs/>
        </w:rPr>
        <w:t>Toplantıya katılmanız önemle rica olunur.</w:t>
      </w:r>
    </w:p>
    <w:p w14:paraId="24210D84" w14:textId="77777777" w:rsidR="00C92FCC" w:rsidRDefault="00C92FCC" w:rsidP="00C92FCC">
      <w:pPr>
        <w:ind w:left="-284" w:firstLine="992"/>
      </w:pPr>
    </w:p>
    <w:p w14:paraId="231050E7" w14:textId="77777777" w:rsidR="00C92FCC" w:rsidRDefault="00C92FCC" w:rsidP="00C92FCC">
      <w:pPr>
        <w:ind w:left="5664"/>
      </w:pPr>
      <w:r>
        <w:t xml:space="preserve"> </w:t>
      </w:r>
    </w:p>
    <w:p w14:paraId="43FC807D" w14:textId="77777777" w:rsidR="00C92FCC" w:rsidRDefault="00C92FCC" w:rsidP="00C92FCC">
      <w:pPr>
        <w:ind w:left="5664"/>
      </w:pPr>
      <w:r>
        <w:t xml:space="preserve">      İsmail AVCI                        Yönetim Kurulu Adına </w:t>
      </w:r>
    </w:p>
    <w:p w14:paraId="48DA1BB1" w14:textId="77777777" w:rsidR="00C92FCC" w:rsidRDefault="00C92FCC" w:rsidP="00C92FCC">
      <w:pPr>
        <w:ind w:left="5664"/>
      </w:pPr>
      <w:r>
        <w:t xml:space="preserve">Okul-Aile Birliği Başkanı </w:t>
      </w:r>
    </w:p>
    <w:p w14:paraId="72653ECC" w14:textId="77777777" w:rsidR="00C92FCC" w:rsidRDefault="00C92FCC" w:rsidP="00C92FCC">
      <w:pPr>
        <w:ind w:left="-284"/>
      </w:pPr>
    </w:p>
    <w:p w14:paraId="31270EB9" w14:textId="77777777" w:rsidR="00C92FCC" w:rsidRDefault="00C92FCC" w:rsidP="00C92FCC">
      <w:pPr>
        <w:ind w:left="-284"/>
      </w:pPr>
      <w:r>
        <w:t xml:space="preserve">GÜNDEM MADDELERİ: </w:t>
      </w:r>
    </w:p>
    <w:p w14:paraId="426C975D" w14:textId="77777777" w:rsidR="00C92FCC" w:rsidRDefault="00C92FCC" w:rsidP="00C92FCC">
      <w:pPr>
        <w:pStyle w:val="ListeParagraf"/>
        <w:numPr>
          <w:ilvl w:val="0"/>
          <w:numId w:val="1"/>
        </w:numPr>
      </w:pPr>
      <w:r>
        <w:t>Açılış, yoklama ve toplantı yeter sayısının tespiti.</w:t>
      </w:r>
    </w:p>
    <w:p w14:paraId="5AF7A18D" w14:textId="77777777" w:rsidR="00C92FCC" w:rsidRDefault="00C92FCC" w:rsidP="00C92FCC">
      <w:pPr>
        <w:pStyle w:val="ListeParagraf"/>
        <w:numPr>
          <w:ilvl w:val="0"/>
          <w:numId w:val="1"/>
        </w:numPr>
      </w:pPr>
      <w:r>
        <w:t xml:space="preserve">Saygı Duruşu ve İstiklal Marşı. </w:t>
      </w:r>
    </w:p>
    <w:p w14:paraId="68FD8519" w14:textId="77777777" w:rsidR="00C92FCC" w:rsidRDefault="00C92FCC" w:rsidP="00C92FCC">
      <w:pPr>
        <w:pStyle w:val="ListeParagraf"/>
        <w:numPr>
          <w:ilvl w:val="0"/>
          <w:numId w:val="1"/>
        </w:numPr>
      </w:pPr>
      <w:r>
        <w:t xml:space="preserve">Açık oyla divan başkanı ve yazmanın seçilmesi. </w:t>
      </w:r>
    </w:p>
    <w:p w14:paraId="60E7F8FB" w14:textId="77777777" w:rsidR="00C92FCC" w:rsidRDefault="00C92FCC" w:rsidP="00C92FCC">
      <w:pPr>
        <w:pStyle w:val="ListeParagraf"/>
        <w:numPr>
          <w:ilvl w:val="0"/>
          <w:numId w:val="1"/>
        </w:numPr>
      </w:pPr>
      <w:r>
        <w:t>Okul Müdürü Özcan REİS’in açılış konuşmalarını yapması.</w:t>
      </w:r>
    </w:p>
    <w:p w14:paraId="3E479A6A" w14:textId="77777777" w:rsidR="00C92FCC" w:rsidRDefault="00C92FCC" w:rsidP="00C92FCC">
      <w:pPr>
        <w:pStyle w:val="ListeParagraf"/>
        <w:numPr>
          <w:ilvl w:val="0"/>
          <w:numId w:val="1"/>
        </w:numPr>
      </w:pPr>
      <w:r>
        <w:t xml:space="preserve">Denetleme Kurulu faaliyet raporunun okunması. Raporların değerlendirilmesi. </w:t>
      </w:r>
    </w:p>
    <w:p w14:paraId="5BFB9731" w14:textId="77777777" w:rsidR="00C92FCC" w:rsidRDefault="00C92FCC" w:rsidP="00C92FCC">
      <w:pPr>
        <w:pStyle w:val="ListeParagraf"/>
        <w:numPr>
          <w:ilvl w:val="0"/>
          <w:numId w:val="1"/>
        </w:numPr>
      </w:pPr>
      <w:r>
        <w:t xml:space="preserve">Yönetim ve Denetleme Kurulları için aday listelerinin belirlenmesi ve Divana sunulması </w:t>
      </w:r>
    </w:p>
    <w:p w14:paraId="5DE425F7" w14:textId="77777777" w:rsidR="00C92FCC" w:rsidRDefault="00C92FCC" w:rsidP="00C92FCC">
      <w:pPr>
        <w:pStyle w:val="ListeParagraf"/>
        <w:numPr>
          <w:ilvl w:val="0"/>
          <w:numId w:val="1"/>
        </w:numPr>
      </w:pPr>
      <w:r>
        <w:t xml:space="preserve">Aday veliler arasından 5 asil ve 5 yedek üyenin Yönetim Kuruluna ve 1 asil 1 yedek üyenin Denetleme Kuruluna seçimin yapılması. </w:t>
      </w:r>
    </w:p>
    <w:p w14:paraId="1491558A" w14:textId="74500801" w:rsidR="00C92FCC" w:rsidRDefault="00C92FCC" w:rsidP="00C92FCC">
      <w:pPr>
        <w:pStyle w:val="ListeParagraf"/>
        <w:numPr>
          <w:ilvl w:val="0"/>
          <w:numId w:val="1"/>
        </w:numPr>
      </w:pPr>
      <w:r>
        <w:t>Denet</w:t>
      </w:r>
      <w:r w:rsidR="007A08CC">
        <w:t>leme</w:t>
      </w:r>
      <w:r>
        <w:t xml:space="preserve"> Kuruluna öğretmenler kurulu tarafından seçilen 2 asil, 2 yedek üyenin açıklanması.</w:t>
      </w:r>
    </w:p>
    <w:p w14:paraId="268B5CAF" w14:textId="77777777" w:rsidR="00C92FCC" w:rsidRDefault="00C92FCC" w:rsidP="00C92FCC">
      <w:pPr>
        <w:pStyle w:val="ListeParagraf"/>
        <w:numPr>
          <w:ilvl w:val="0"/>
          <w:numId w:val="1"/>
        </w:numPr>
      </w:pPr>
      <w:r>
        <w:t>Okulun ve öğrencilerin ihtiyaçları doğrultusunda hazırlanan tahmini bütçeyi görüşmek ve onaylamak.</w:t>
      </w:r>
    </w:p>
    <w:p w14:paraId="4B6F7F57" w14:textId="77777777" w:rsidR="00C92FCC" w:rsidRDefault="00C92FCC" w:rsidP="00C92FCC">
      <w:pPr>
        <w:pStyle w:val="ListeParagraf"/>
        <w:numPr>
          <w:ilvl w:val="0"/>
          <w:numId w:val="1"/>
        </w:numPr>
      </w:pPr>
      <w:r>
        <w:t>İhtiyaçların temini için gerekli harcamaların yapılabilmesi konusunda Yönetim Kurulunun yetkilendirilmesi.</w:t>
      </w:r>
    </w:p>
    <w:p w14:paraId="0F74F750" w14:textId="77777777" w:rsidR="00C92FCC" w:rsidRDefault="00C92FCC" w:rsidP="00C92FCC">
      <w:pPr>
        <w:pStyle w:val="ListeParagraf"/>
        <w:numPr>
          <w:ilvl w:val="0"/>
          <w:numId w:val="1"/>
        </w:numPr>
      </w:pPr>
      <w:r>
        <w:t xml:space="preserve">Dilek ve temenniler, velilerden gelen öneri ve görüşler. </w:t>
      </w:r>
    </w:p>
    <w:p w14:paraId="15406F36" w14:textId="77777777" w:rsidR="00C92FCC" w:rsidRDefault="00C92FCC" w:rsidP="00C92FCC">
      <w:pPr>
        <w:pStyle w:val="ListeParagraf"/>
        <w:numPr>
          <w:ilvl w:val="0"/>
          <w:numId w:val="1"/>
        </w:numPr>
      </w:pPr>
      <w:r>
        <w:t>Kapanış.</w:t>
      </w:r>
    </w:p>
    <w:p w14:paraId="63F73877" w14:textId="77777777" w:rsidR="00C92FCC" w:rsidRDefault="00C92FCC" w:rsidP="00C92FCC">
      <w:pPr>
        <w:pStyle w:val="ListeParagraf"/>
        <w:numPr>
          <w:ilvl w:val="0"/>
          <w:numId w:val="1"/>
        </w:numPr>
      </w:pPr>
      <w:r w:rsidRPr="00E775B2">
        <w:rPr>
          <w:rFonts w:eastAsia="Calibri"/>
        </w:rPr>
        <w:t>Velilerin sınıf</w:t>
      </w:r>
      <w:r>
        <w:rPr>
          <w:rFonts w:eastAsia="Calibri"/>
        </w:rPr>
        <w:t xml:space="preserve"> </w:t>
      </w:r>
      <w:r w:rsidRPr="00E775B2">
        <w:rPr>
          <w:rFonts w:eastAsia="Calibri"/>
        </w:rPr>
        <w:t>öğretmenleriyle sınıflarda bireysel görüşmeler yapması</w:t>
      </w:r>
      <w:r>
        <w:rPr>
          <w:rFonts w:eastAsia="Calibri"/>
        </w:rPr>
        <w:t>.</w:t>
      </w:r>
    </w:p>
    <w:p w14:paraId="1E3E22DF" w14:textId="77777777" w:rsidR="00C92FCC" w:rsidRDefault="00C92FCC" w:rsidP="00C92FCC">
      <w:pPr>
        <w:ind w:left="-284"/>
      </w:pPr>
    </w:p>
    <w:p w14:paraId="50CC7F3B" w14:textId="77777777" w:rsidR="00C92FCC" w:rsidRDefault="00C92FCC" w:rsidP="00C92FCC">
      <w:pPr>
        <w:ind w:left="-284"/>
      </w:pPr>
    </w:p>
    <w:p w14:paraId="5039D971" w14:textId="77777777" w:rsidR="00C92FCC" w:rsidRDefault="00C92FCC" w:rsidP="00C92FCC">
      <w:pPr>
        <w:ind w:left="-284"/>
      </w:pPr>
    </w:p>
    <w:p w14:paraId="5657AA2D" w14:textId="77777777" w:rsidR="00C92FCC" w:rsidRDefault="00C92FCC" w:rsidP="00C92FCC">
      <w:pPr>
        <w:ind w:left="-284"/>
        <w:rPr>
          <w:rFonts w:eastAsia="Calibri"/>
        </w:rPr>
      </w:pPr>
      <w:r>
        <w:rPr>
          <w:rFonts w:eastAsia="Calibri"/>
        </w:rPr>
        <w:t>NOT: Çoğunluk sağlanamadığı takdirde genel kurul toplantısı 19.10.2023 tarihinde aynı saat ve yerde yapılacaktır.</w:t>
      </w:r>
    </w:p>
    <w:p w14:paraId="70E699C4" w14:textId="77777777" w:rsidR="00AE02CD" w:rsidRDefault="00AE02CD"/>
    <w:sectPr w:rsidR="00AE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70647"/>
    <w:multiLevelType w:val="hybridMultilevel"/>
    <w:tmpl w:val="29F02684"/>
    <w:lvl w:ilvl="0" w:tplc="7F0EA6F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41998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CC"/>
    <w:rsid w:val="007A08CC"/>
    <w:rsid w:val="00AE02CD"/>
    <w:rsid w:val="00C9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6188"/>
  <w15:chartTrackingRefBased/>
  <w15:docId w15:val="{03908BB2-DFDD-4536-862A-9D10F629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FC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2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2023-10-06T12:36:00Z</cp:lastPrinted>
  <dcterms:created xsi:type="dcterms:W3CDTF">2023-10-06T12:36:00Z</dcterms:created>
  <dcterms:modified xsi:type="dcterms:W3CDTF">2023-10-06T12:39:00Z</dcterms:modified>
</cp:coreProperties>
</file>